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Pr="001476B3" w:rsidRDefault="001476B3" w:rsidP="0040283B">
            <w:pPr>
              <w:jc w:val="both"/>
              <w:rPr>
                <w:spacing w:val="-20"/>
                <w:sz w:val="24"/>
                <w:lang w:val="en-US"/>
              </w:rPr>
            </w:pPr>
            <w:r>
              <w:rPr>
                <w:spacing w:val="-20"/>
                <w:sz w:val="24"/>
                <w:lang w:val="en-US"/>
              </w:rPr>
              <w:t>03.032026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Pr="001476B3" w:rsidRDefault="00D27974" w:rsidP="001476B3">
            <w:pPr>
              <w:rPr>
                <w:sz w:val="24"/>
                <w:lang w:val="en-US"/>
              </w:rPr>
            </w:pPr>
            <w:r>
              <w:rPr>
                <w:spacing w:val="-20"/>
                <w:sz w:val="24"/>
              </w:rPr>
              <w:t>№</w:t>
            </w:r>
            <w:r w:rsidR="001476B3">
              <w:rPr>
                <w:spacing w:val="-20"/>
                <w:sz w:val="24"/>
                <w:lang w:val="en-US"/>
              </w:rPr>
              <w:t xml:space="preserve"> 657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177EEB">
        <w:rPr>
          <w:sz w:val="28"/>
          <w:szCs w:val="28"/>
        </w:rPr>
        <w:t>11</w:t>
      </w:r>
      <w:r w:rsidRPr="00A657E8">
        <w:rPr>
          <w:sz w:val="28"/>
          <w:szCs w:val="28"/>
        </w:rPr>
        <w:t>.</w:t>
      </w:r>
      <w:r w:rsidR="00177EEB">
        <w:rPr>
          <w:sz w:val="28"/>
          <w:szCs w:val="28"/>
        </w:rPr>
        <w:t>02.2026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177EEB" w:rsidRPr="00177EEB">
        <w:rPr>
          <w:sz w:val="28"/>
          <w:szCs w:val="28"/>
        </w:rPr>
        <w:t xml:space="preserve">№ </w:t>
      </w:r>
      <w:r w:rsidR="00B82DCA" w:rsidRPr="00B82DCA">
        <w:rPr>
          <w:sz w:val="28"/>
          <w:szCs w:val="28"/>
        </w:rPr>
        <w:t>№ P001-0048198848-107454387</w:t>
      </w:r>
      <w:r w:rsidR="007D0554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E16B0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E16B0A" w:rsidRPr="00E16B0A">
        <w:rPr>
          <w:sz w:val="28"/>
          <w:szCs w:val="28"/>
        </w:rPr>
        <w:t>50:23:</w:t>
      </w:r>
      <w:r w:rsidR="00ED44B9">
        <w:rPr>
          <w:sz w:val="28"/>
          <w:szCs w:val="28"/>
        </w:rPr>
        <w:t>0050124</w:t>
      </w:r>
      <w:r w:rsidR="007D3CD4"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ED44B9">
        <w:rPr>
          <w:sz w:val="28"/>
          <w:szCs w:val="28"/>
        </w:rPr>
        <w:t>235</w:t>
      </w:r>
      <w:r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кв.м, в пользу Акционерного общества «Мособлгаз»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ED44B9" w:rsidRPr="00ED44B9">
        <w:rPr>
          <w:bCs/>
          <w:sz w:val="28"/>
          <w:szCs w:val="28"/>
        </w:rPr>
        <w:t>Газопровод низкого давления, кадастровый номер 50:23:0050163:49</w:t>
      </w:r>
      <w:r w:rsidRPr="00BB3821">
        <w:rPr>
          <w:sz w:val="28"/>
          <w:szCs w:val="28"/>
        </w:rPr>
        <w:t xml:space="preserve">», принадлежащего Акционерному обществу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ED44B9" w:rsidRDefault="00ED44B9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E16B0A" w:rsidRDefault="00E16B0A" w:rsidP="005C7441">
      <w:pPr>
        <w:jc w:val="both"/>
        <w:rPr>
          <w:sz w:val="10"/>
          <w:szCs w:val="10"/>
        </w:rPr>
      </w:pPr>
    </w:p>
    <w:p w:rsidR="00A70B08" w:rsidRDefault="00A70B08" w:rsidP="005C7441">
      <w:pPr>
        <w:jc w:val="both"/>
        <w:rPr>
          <w:sz w:val="10"/>
          <w:szCs w:val="10"/>
        </w:rPr>
      </w:pPr>
    </w:p>
    <w:p w:rsidR="000C1A8A" w:rsidRDefault="000C1A8A" w:rsidP="005C7441">
      <w:pPr>
        <w:jc w:val="both"/>
        <w:rPr>
          <w:sz w:val="22"/>
          <w:szCs w:val="22"/>
        </w:rPr>
      </w:pPr>
    </w:p>
    <w:p w:rsidR="00ED44B9" w:rsidRDefault="00ED44B9" w:rsidP="005C7441">
      <w:pPr>
        <w:jc w:val="both"/>
        <w:rPr>
          <w:sz w:val="22"/>
          <w:szCs w:val="22"/>
        </w:rPr>
      </w:pPr>
    </w:p>
    <w:p w:rsidR="00ED44B9" w:rsidRDefault="00ED44B9" w:rsidP="005C7441">
      <w:pPr>
        <w:jc w:val="both"/>
        <w:rPr>
          <w:sz w:val="22"/>
          <w:szCs w:val="22"/>
        </w:rPr>
      </w:pPr>
    </w:p>
    <w:p w:rsidR="00ED44B9" w:rsidRDefault="00ED44B9" w:rsidP="005C7441">
      <w:pPr>
        <w:jc w:val="both"/>
        <w:rPr>
          <w:sz w:val="22"/>
          <w:szCs w:val="22"/>
        </w:rPr>
      </w:pPr>
    </w:p>
    <w:p w:rsidR="00ED44B9" w:rsidRDefault="00ED44B9" w:rsidP="005C7441">
      <w:pPr>
        <w:jc w:val="both"/>
        <w:rPr>
          <w:sz w:val="22"/>
          <w:szCs w:val="22"/>
        </w:rPr>
      </w:pPr>
    </w:p>
    <w:p w:rsidR="00ED44B9" w:rsidRDefault="00ED44B9" w:rsidP="005C7441">
      <w:pPr>
        <w:jc w:val="both"/>
        <w:rPr>
          <w:sz w:val="22"/>
          <w:szCs w:val="22"/>
        </w:rPr>
      </w:pPr>
    </w:p>
    <w:p w:rsidR="00ED44B9" w:rsidRDefault="00ED44B9" w:rsidP="005C7441">
      <w:pPr>
        <w:jc w:val="both"/>
        <w:rPr>
          <w:sz w:val="22"/>
          <w:szCs w:val="22"/>
        </w:rPr>
      </w:pPr>
    </w:p>
    <w:p w:rsidR="00ED44B9" w:rsidRDefault="00ED44B9" w:rsidP="005C7441">
      <w:pPr>
        <w:jc w:val="both"/>
        <w:rPr>
          <w:sz w:val="22"/>
          <w:szCs w:val="22"/>
        </w:rPr>
      </w:pPr>
    </w:p>
    <w:p w:rsidR="00ED44B9" w:rsidRDefault="00ED44B9" w:rsidP="005C7441">
      <w:pPr>
        <w:jc w:val="both"/>
        <w:rPr>
          <w:sz w:val="22"/>
          <w:szCs w:val="22"/>
        </w:rPr>
      </w:pPr>
    </w:p>
    <w:p w:rsidR="00ED44B9" w:rsidRDefault="00ED44B9" w:rsidP="005C7441">
      <w:pPr>
        <w:jc w:val="both"/>
        <w:rPr>
          <w:sz w:val="22"/>
          <w:szCs w:val="22"/>
        </w:rPr>
      </w:pPr>
    </w:p>
    <w:p w:rsidR="00ED44B9" w:rsidRDefault="00ED44B9" w:rsidP="005C7441">
      <w:pPr>
        <w:jc w:val="both"/>
        <w:rPr>
          <w:sz w:val="22"/>
          <w:szCs w:val="22"/>
        </w:rPr>
      </w:pPr>
    </w:p>
    <w:p w:rsidR="00ED44B9" w:rsidRDefault="00ED44B9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ED44B9">
      <w:pgSz w:w="11906" w:h="16838"/>
      <w:pgMar w:top="851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1A8A"/>
    <w:rsid w:val="000C2D56"/>
    <w:rsid w:val="000C7371"/>
    <w:rsid w:val="00130311"/>
    <w:rsid w:val="00135A2B"/>
    <w:rsid w:val="001476B3"/>
    <w:rsid w:val="00177EEB"/>
    <w:rsid w:val="001F5482"/>
    <w:rsid w:val="002019C5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2FCF"/>
    <w:rsid w:val="00436FAA"/>
    <w:rsid w:val="004534F5"/>
    <w:rsid w:val="004874BA"/>
    <w:rsid w:val="004915CB"/>
    <w:rsid w:val="004B528A"/>
    <w:rsid w:val="005066F9"/>
    <w:rsid w:val="00535C73"/>
    <w:rsid w:val="00557DDE"/>
    <w:rsid w:val="005649B5"/>
    <w:rsid w:val="005B0B13"/>
    <w:rsid w:val="005B5B82"/>
    <w:rsid w:val="005C7441"/>
    <w:rsid w:val="006021C3"/>
    <w:rsid w:val="006414DD"/>
    <w:rsid w:val="0065403C"/>
    <w:rsid w:val="00660ECC"/>
    <w:rsid w:val="0069292C"/>
    <w:rsid w:val="006A3D90"/>
    <w:rsid w:val="006D4EC6"/>
    <w:rsid w:val="00765FD0"/>
    <w:rsid w:val="007866B0"/>
    <w:rsid w:val="007A0735"/>
    <w:rsid w:val="007B6DB9"/>
    <w:rsid w:val="007D0554"/>
    <w:rsid w:val="007D3CD4"/>
    <w:rsid w:val="007F434C"/>
    <w:rsid w:val="00803D36"/>
    <w:rsid w:val="00816C45"/>
    <w:rsid w:val="008A72A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9D5A83"/>
    <w:rsid w:val="00A70B08"/>
    <w:rsid w:val="00A95257"/>
    <w:rsid w:val="00AA6805"/>
    <w:rsid w:val="00AB51FD"/>
    <w:rsid w:val="00AE4E76"/>
    <w:rsid w:val="00B37EB3"/>
    <w:rsid w:val="00B51B2F"/>
    <w:rsid w:val="00B77EA9"/>
    <w:rsid w:val="00B82DCA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16B0A"/>
    <w:rsid w:val="00E52C2A"/>
    <w:rsid w:val="00E813A9"/>
    <w:rsid w:val="00EA14C8"/>
    <w:rsid w:val="00EB1033"/>
    <w:rsid w:val="00EB1E61"/>
    <w:rsid w:val="00ED44B9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39</cp:revision>
  <cp:lastPrinted>2025-09-18T13:12:00Z</cp:lastPrinted>
  <dcterms:created xsi:type="dcterms:W3CDTF">2024-12-27T13:09:00Z</dcterms:created>
  <dcterms:modified xsi:type="dcterms:W3CDTF">2026-03-12T04:50:00Z</dcterms:modified>
</cp:coreProperties>
</file>